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61" w:rsidRDefault="00541FD3">
      <w:pPr>
        <w:pStyle w:val="normal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ПРЕДВАРИТЕЛЬНЫЙ ДОГОВОР</w:t>
      </w:r>
    </w:p>
    <w:p w:rsidR="00716461" w:rsidRDefault="00541FD3">
      <w:pPr>
        <w:pStyle w:val="normal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купли-продажи</w:t>
      </w:r>
      <w:r w:rsidR="00C717DC" w:rsidRPr="00C717DC">
        <w:rPr>
          <w:rFonts w:ascii="Times New Roman" w:eastAsia="Times New Roman" w:hAnsi="Times New Roman" w:cs="Times New Roman"/>
          <w:b/>
          <w:sz w:val="24"/>
          <w:szCs w:val="24"/>
        </w:rPr>
        <w:t xml:space="preserve"> нежилого помещения</w:t>
      </w:r>
    </w:p>
    <w:p w:rsidR="00716461" w:rsidRDefault="00541FD3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716461" w:rsidRDefault="00541FD3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716461" w:rsidRDefault="00541FD3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716461" w:rsidRDefault="0071646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716461" w:rsidRDefault="0071646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716461" w:rsidRDefault="00541FD3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«Продавец», и</w:t>
      </w:r>
    </w:p>
    <w:p w:rsidR="00716461" w:rsidRDefault="00541FD3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716461" w:rsidRDefault="00541FD3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716461" w:rsidRDefault="0071646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716461" w:rsidRDefault="0071646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61" w:rsidRDefault="00541FD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716461" w:rsidRDefault="00541FD3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716461" w:rsidRDefault="00541FD3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«Покупатель», Продавец и Покупатель вместе именуемые «Стороны», заключили настоящий Предварительный договор о нижеследующем:</w:t>
      </w:r>
    </w:p>
    <w:p w:rsidR="006405CE" w:rsidRPr="006405CE" w:rsidRDefault="00541FD3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405CE" w:rsidRPr="006405CE">
        <w:rPr>
          <w:rFonts w:ascii="Times New Roman" w:eastAsia="Times New Roman" w:hAnsi="Times New Roman" w:cs="Times New Roman"/>
          <w:sz w:val="24"/>
          <w:szCs w:val="24"/>
        </w:rPr>
        <w:t>Стороны пришли к соглашению заключить в будущем договор купли-продажи нежилого помещения (далее – «Основной договор»).</w:t>
      </w:r>
    </w:p>
    <w:p w:rsidR="006405CE" w:rsidRPr="006405CE" w:rsidRDefault="006405CE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05CE">
        <w:rPr>
          <w:rFonts w:ascii="Times New Roman" w:eastAsia="Times New Roman" w:hAnsi="Times New Roman" w:cs="Times New Roman"/>
          <w:sz w:val="24"/>
          <w:szCs w:val="24"/>
        </w:rPr>
        <w:t>Нежилое помещение, подлежащее купле-продаже (далее – «Помещение»), кадастровый номер ________________________, назначение: ________________________ (например, офисное, торговое, складское), этаж ____, площадь _____ кв. м.</w:t>
      </w:r>
      <w:proofErr w:type="gramEnd"/>
    </w:p>
    <w:p w:rsidR="006405CE" w:rsidRPr="006405CE" w:rsidRDefault="006405CE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5CE">
        <w:rPr>
          <w:rFonts w:ascii="Times New Roman" w:eastAsia="Times New Roman" w:hAnsi="Times New Roman" w:cs="Times New Roman"/>
          <w:sz w:val="24"/>
          <w:szCs w:val="24"/>
        </w:rPr>
        <w:t>Помещение расположено в здании по адресу: ______________________________.</w:t>
      </w:r>
    </w:p>
    <w:p w:rsidR="006405CE" w:rsidRPr="006405CE" w:rsidRDefault="006405CE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5CE">
        <w:rPr>
          <w:rFonts w:ascii="Times New Roman" w:eastAsia="Times New Roman" w:hAnsi="Times New Roman" w:cs="Times New Roman"/>
          <w:sz w:val="24"/>
          <w:szCs w:val="24"/>
        </w:rPr>
        <w:t xml:space="preserve">Помещение принадлежит Продавцу на праве собственности, что подтверждается записью в Едином государственном реестре недвижимости от «» ______ ____ </w:t>
      </w:r>
      <w:proofErr w:type="gramStart"/>
      <w:r w:rsidRPr="006405C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6405CE">
        <w:rPr>
          <w:rFonts w:ascii="Times New Roman" w:eastAsia="Times New Roman" w:hAnsi="Times New Roman" w:cs="Times New Roman"/>
          <w:sz w:val="24"/>
          <w:szCs w:val="24"/>
        </w:rPr>
        <w:t>. и предоставленной Продавцом Выпиской из ЕГРН от «» ______ ____ г. № ___________.</w:t>
      </w:r>
    </w:p>
    <w:p w:rsidR="006405CE" w:rsidRDefault="006405CE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5CE">
        <w:rPr>
          <w:rFonts w:ascii="Times New Roman" w:eastAsia="Times New Roman" w:hAnsi="Times New Roman" w:cs="Times New Roman"/>
          <w:sz w:val="24"/>
          <w:szCs w:val="24"/>
        </w:rPr>
        <w:t>Основанием возникновения права собственности Продавца на Помещение являются следующие документы: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6405CE">
        <w:rPr>
          <w:rFonts w:ascii="Times New Roman" w:eastAsia="Times New Roman" w:hAnsi="Times New Roman" w:cs="Times New Roman"/>
          <w:sz w:val="24"/>
          <w:szCs w:val="24"/>
        </w:rPr>
        <w:t>__________.</w:t>
      </w:r>
    </w:p>
    <w:p w:rsidR="00716461" w:rsidRDefault="00541FD3" w:rsidP="006405C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Основной договор Стороны обязуются заключить и предоставить на государственную регистрацию в срок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Стороны договорились, что Основной договор будет заключен на следующих существенных условиях: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В соответствии с условиями Основного договора Продавец обязан передать в собственность, а также в фактическое владение Покупателя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, указанн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п. 1 настоящего Предварительного договора, а Покупатель обязан принять </w:t>
      </w:r>
      <w:r w:rsidR="00EC7386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и уплатить Продавцу ее цену.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Стороны пришли к соглашению, что цена, за которую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продается и которую Покупатель обязан уплатить Продавцу, составляет ________________________________ рублей.</w:t>
      </w:r>
    </w:p>
    <w:p w:rsidR="00E9486D" w:rsidRDefault="00541FD3" w:rsidP="008C1EAF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Стороны пришли к соглашению, что расчеты по Основному договору будут осуществляться через публичный депозитный счет нотариуса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 xml:space="preserve">в порядке, предусмотренном статьей 327 Гражданского кодекса РФ и статьей 87 Основ законодательства Российской Федерации о нотариате. Денежная сумма вносится Покупателем на депозитный счет до подачи заявления о государственной регистрации перехода права собственности. Продавец получает деньги после предоставления нотариусу выписки из ЕГРН на имя Покупателя, подписанного обеими Сторонами Акта приема-передачи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и реквизитов счета Продавца.</w:t>
      </w:r>
    </w:p>
    <w:p w:rsidR="00716461" w:rsidRDefault="00541FD3" w:rsidP="008C1EAF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E9486D" w:rsidRPr="00E948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5 ст. 488 ГК РФ </w:t>
      </w:r>
      <w:r w:rsidR="00155302" w:rsidRPr="00155302">
        <w:rPr>
          <w:rFonts w:ascii="Times New Roman" w:eastAsia="Times New Roman" w:hAnsi="Times New Roman" w:cs="Times New Roman"/>
          <w:sz w:val="24"/>
          <w:szCs w:val="24"/>
        </w:rPr>
        <w:t xml:space="preserve">право залога Продавца на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07103E" w:rsidRPr="0015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5302" w:rsidRPr="00155302">
        <w:rPr>
          <w:rFonts w:ascii="Times New Roman" w:eastAsia="Times New Roman" w:hAnsi="Times New Roman" w:cs="Times New Roman"/>
          <w:sz w:val="24"/>
          <w:szCs w:val="24"/>
        </w:rPr>
        <w:t>не наступает</w:t>
      </w:r>
      <w:r w:rsidR="00E9486D" w:rsidRPr="00E948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Переход права собственности на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от Продавца к Покупателю подлежит государственной регистрации в Едином государственном реестре недвижимости.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должн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передан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Продавцом в фактическое владение Покупателя в течение ___________ календарных дней с момента заключения Основного договора.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Передача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>оформляется Актом приема-передачи.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Продавец гарантирует и заверяет, что: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принадлежит Продавцу на праве собственности.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не обременен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правами других лиц, в залоге, в споре, под арестом или под запретом не находится, не продан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не обещан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проданн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третьим лицам, не имеет каких-либо иных обременений.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Никаких притязаний на право собственности на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>
        <w:rPr>
          <w:rFonts w:ascii="Times New Roman" w:eastAsia="Times New Roman" w:hAnsi="Times New Roman" w:cs="Times New Roman"/>
          <w:sz w:val="24"/>
          <w:szCs w:val="24"/>
        </w:rPr>
        <w:t>или е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 w:rsidR="0007103E" w:rsidRDefault="0007103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03E">
        <w:rPr>
          <w:rFonts w:ascii="Times New Roman" w:eastAsia="Times New Roman" w:hAnsi="Times New Roman" w:cs="Times New Roman"/>
          <w:sz w:val="24"/>
          <w:szCs w:val="24"/>
        </w:rPr>
        <w:t xml:space="preserve">4.4. Помещение свободно от любых прав третьих лиц, не передано в аренду, безвозмездное пользование, лизинг, не используется третьими лицами на иных законных основаниях. Зарегистрированные договоры аренды (субаренды) в ЕГРН отсутствуют. Какие-либо лица, обладающие правом пользования или владения Помещением, отсутствуют. 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 xml:space="preserve">не имеет существенных недостатков или скрытых дефектов, которые могут в значительной степени повлиять на возможность пользования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Помещением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и на е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 xml:space="preserve"> эксплуатационные характеристики. В том числе Продавец заверяет, что в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Помещении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отсутствуют самовольные (</w:t>
      </w:r>
      <w:proofErr w:type="spellStart"/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неузаконенные</w:t>
      </w:r>
      <w:proofErr w:type="spellEnd"/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>) перепланировка и (или) переустройство, а имеющаяся планировка полностью соответствует поэтажному плану БТИ и техническому паспорту.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На момент заключения настоящего Предварительного договора отсутствуют какие-либо задолженности за коммунальные услуги или иные задолженности, связанные с использованием и эксплуатацией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задолженности, связанные с нахождением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>в собственности Продавца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Предоставленные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 w:rsidR="0007103E" w:rsidRDefault="0007103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03E">
        <w:rPr>
          <w:rFonts w:ascii="Times New Roman" w:eastAsia="Times New Roman" w:hAnsi="Times New Roman" w:cs="Times New Roman"/>
          <w:sz w:val="24"/>
          <w:szCs w:val="24"/>
        </w:rPr>
        <w:t xml:space="preserve">4.8. Продавец не признан несостоятельным (банкротом), в отношении него не введена процедура наблюдения, финансового оздоровления, внешнего управления или конкурсного производства. Настоящая сделка не является для Продавца крупной сделкой или сделкой с заинтересованностью, требующей одобрения в соответствии с законом (для </w:t>
      </w:r>
      <w:proofErr w:type="spellStart"/>
      <w:r w:rsidRPr="0007103E">
        <w:rPr>
          <w:rFonts w:ascii="Times New Roman" w:eastAsia="Times New Roman" w:hAnsi="Times New Roman" w:cs="Times New Roman"/>
          <w:sz w:val="24"/>
          <w:szCs w:val="24"/>
        </w:rPr>
        <w:t>юрлиц</w:t>
      </w:r>
      <w:proofErr w:type="spellEnd"/>
      <w:r w:rsidRPr="0007103E">
        <w:rPr>
          <w:rFonts w:ascii="Times New Roman" w:eastAsia="Times New Roman" w:hAnsi="Times New Roman" w:cs="Times New Roman"/>
          <w:sz w:val="24"/>
          <w:szCs w:val="24"/>
        </w:rPr>
        <w:t xml:space="preserve"> и ИП).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До заключения настоящего Предварительного договора Покупатель визуально осмотрел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, ознакомился с е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основными конструктивными и техническими элементами и особенностями, а также с е</w:t>
      </w:r>
      <w:r w:rsidR="00EC7386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эксплуатационным и техническим состоянием.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удовлетв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 xml:space="preserve">орен состоянием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>, каких-</w:t>
      </w:r>
      <w:r>
        <w:rPr>
          <w:rFonts w:ascii="Times New Roman" w:eastAsia="Times New Roman" w:hAnsi="Times New Roman" w:cs="Times New Roman"/>
          <w:sz w:val="24"/>
          <w:szCs w:val="24"/>
        </w:rPr>
        <w:t>либо дефектов и недостатков, о которых Покупателю не было сообщено, Покупателем не обнаружено.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 в настоящем пункте Предварительного договора, Покупатель принял решение о приобретении 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eastAsia="Times New Roman" w:hAnsi="Times New Roman" w:cs="Times New Roman"/>
          <w:sz w:val="24"/>
          <w:szCs w:val="24"/>
        </w:rPr>
        <w:t>на условиях, установленных настоящим Предварительным договором.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Продавец обязуется: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Не совершать с третьими лицами никаких сделок, связанных с </w:t>
      </w:r>
      <w:r w:rsidR="0007103E" w:rsidRPr="0007103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В случае если </w:t>
      </w:r>
      <w:r w:rsidR="0007103E" w:rsidRPr="0007103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071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РФ находится в общей совместной собственности супругов, Продавец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 w:rsidR="0007103E" w:rsidRDefault="0007103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03E">
        <w:rPr>
          <w:rFonts w:ascii="Times New Roman" w:eastAsia="Times New Roman" w:hAnsi="Times New Roman" w:cs="Times New Roman"/>
          <w:sz w:val="24"/>
          <w:szCs w:val="24"/>
        </w:rPr>
        <w:t>6.3. До заключения Основного договора обеспечить прекращение фактического пользования Помещением Продавцом, членами его семьи и иными лицами. Освободить Помещение от имущества, принадлежащего Продавцу и иным лицам.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В случае уклонения одной из сторон в одностороннем порядке от заключения Основного договора, за исключением случаев, установленных п. 9 настоящего Предварительного договора, другая сторона имеет право обратиться в суд с требованием о понуждении 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</w:t>
      </w:r>
      <w:r w:rsidR="00155302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Основного Договора.</w:t>
      </w:r>
    </w:p>
    <w:p w:rsidR="008C1EAF" w:rsidRPr="008C1EAF" w:rsidRDefault="008C1EAF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E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необоснованного уклонения одной из Сторон от заключения Основного договора такая Сторона уплачивает другой Стороне штраф в размере ____ % от цены </w:t>
      </w:r>
      <w:r w:rsidR="00EC7386" w:rsidRPr="0007103E">
        <w:rPr>
          <w:rFonts w:ascii="Times New Roman" w:eastAsia="Times New Roman" w:hAnsi="Times New Roman" w:cs="Times New Roman"/>
          <w:sz w:val="24"/>
          <w:szCs w:val="24"/>
        </w:rPr>
        <w:t>Помещени</w:t>
      </w:r>
      <w:r w:rsidR="00EC738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C1EAF">
        <w:rPr>
          <w:rFonts w:ascii="Times New Roman" w:eastAsia="Times New Roman" w:hAnsi="Times New Roman" w:cs="Times New Roman"/>
          <w:sz w:val="24"/>
          <w:szCs w:val="24"/>
        </w:rPr>
        <w:t>, указанной в п. 3.2 настоящего Предварительного договора, и возмещает причиненные уклонением убытки.</w:t>
      </w:r>
    </w:p>
    <w:p w:rsidR="00716461" w:rsidRDefault="00E9486D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1FD3">
        <w:rPr>
          <w:rFonts w:ascii="Times New Roman" w:eastAsia="Times New Roman" w:hAnsi="Times New Roman" w:cs="Times New Roman"/>
          <w:sz w:val="24"/>
          <w:szCs w:val="24"/>
        </w:rPr>
        <w:t>. В случае если гарантии, предоставленные Продавцом в соответствии с п. 4 настоящего Предварительного договора, окажутся не соответствующими действительности, а также в случае нарушения Продавцом обязательств, установленных п. 6 настоящего Предварительного договора, Продавец обязан возместить Покупателю причиненные убытки.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случаях, указанных в настоящем пункте Договора, Покупатель вправе отказаться от заключения Основного договора.</w:t>
      </w:r>
    </w:p>
    <w:p w:rsidR="00716461" w:rsidRDefault="00E9486D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41FD3">
        <w:rPr>
          <w:rFonts w:ascii="Times New Roman" w:eastAsia="Times New Roman" w:hAnsi="Times New Roman" w:cs="Times New Roman"/>
          <w:sz w:val="24"/>
          <w:szCs w:val="24"/>
        </w:rPr>
        <w:t>. По согласованию Сторон Основной договор подлежит нотариальному удостоверению.</w:t>
      </w:r>
    </w:p>
    <w:p w:rsidR="00716461" w:rsidRDefault="00541FD3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 Настоящий Предварительный договор регулируется гражданским законодательством Российской Федерации и толкуется в соответствии с ним.</w:t>
      </w:r>
    </w:p>
    <w:p w:rsidR="00716461" w:rsidRDefault="00E9486D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41FD3">
        <w:rPr>
          <w:rFonts w:ascii="Times New Roman" w:eastAsia="Times New Roman" w:hAnsi="Times New Roman" w:cs="Times New Roman"/>
          <w:sz w:val="24"/>
          <w:szCs w:val="24"/>
        </w:rPr>
        <w:t>. Любой спор, возникающий из настоящего Предварительного договора или в связи с ним, Стороны будут стремиться разрешить путем проведения переговоров.</w:t>
      </w:r>
    </w:p>
    <w:p w:rsidR="00716461" w:rsidRDefault="00541FD3">
      <w:pPr>
        <w:pStyle w:val="normal"/>
        <w:shd w:val="clear" w:color="auto" w:fill="FFFFFF"/>
        <w:spacing w:line="240" w:lineRule="auto"/>
        <w:ind w:left="20" w:right="10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невозможности разрешения споров путем переговоров Стороны передают их на рассмотрение в суд в соответствии с действующим законодательством РФ.</w:t>
      </w:r>
    </w:p>
    <w:p w:rsidR="00716461" w:rsidRDefault="00541FD3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Настоящий Предварительный договор вступает в силу с момента его подписания обеими Сторонами и действует до полного выполнения Сторонами своих обязательств по нему.</w:t>
      </w:r>
    </w:p>
    <w:p w:rsidR="00716461" w:rsidRDefault="00541FD3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Все изменения и дополнения к настоящему Предварительному договору должны быть составлены в письменной форме и подписаны Сторонами.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письмом, по адресу, указанному в настоящем Предварительном договоре, либо вручено под роспись соответствующей стороне настоящего Предварительного договора.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Предварительном договоре.</w:t>
      </w:r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Никакие уведомления, направленные одной Стороной в адрес другой Стороны, не влекут изменения условий настоящего Предварительного договора и не освобождают Стороны от обязанности исполнять свои обязательства, а также от ответственности за нарушение Предварительного договора.</w:t>
      </w:r>
    </w:p>
    <w:p w:rsidR="00716461" w:rsidRDefault="00716461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t xml:space="preserve">Каждая Сторона подтверждает, что она действует добровольно, понимает значение своих действий и правовые последствия заключения настоящего Предварительного </w:t>
      </w:r>
      <w:r w:rsidR="008C1EAF" w:rsidRPr="008C1EAF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договора. Настоящий пункт не лишает Сторону права оспаривать Предварительный договор по основаниям, предусмотренным законом, в случае предоставления другой Стороной заведомо ложных заверений или сокрытия существенных обстоятельств.</w:t>
      </w:r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6461" w:rsidRDefault="00541FD3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Каждая Сторона подтверждает, что понимает все условия настоящего Предварительного договора, понимает и осознает последствия заключения и исполнения настоящего Предварительного договора.</w:t>
      </w:r>
    </w:p>
    <w:p w:rsidR="00716461" w:rsidRDefault="00541FD3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9486D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Признание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недействительным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какого-либо условия настоящего Предварительного договора не влечет недействительность других его условий, а также Предварительного договора в целом. </w:t>
      </w:r>
    </w:p>
    <w:p w:rsidR="00716461" w:rsidRDefault="00E9486D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541FD3">
        <w:rPr>
          <w:rFonts w:ascii="Times New Roman" w:eastAsia="Times New Roman" w:hAnsi="Times New Roman" w:cs="Times New Roman"/>
          <w:sz w:val="24"/>
          <w:szCs w:val="24"/>
        </w:rPr>
        <w:t>. Настоящий Предварительный договор составлен и подписан в двух экземплярах, по одному экземпляру для каждой из Сторон.</w:t>
      </w:r>
    </w:p>
    <w:p w:rsidR="00716461" w:rsidRDefault="00541FD3">
      <w:pPr>
        <w:pStyle w:val="normal"/>
        <w:spacing w:before="240" w:after="240" w:line="240" w:lineRule="auto"/>
        <w:ind w:left="100" w:right="-1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716461" w:rsidRDefault="00541FD3">
      <w:pPr>
        <w:pStyle w:val="normal"/>
        <w:spacing w:before="240" w:after="240" w:line="240" w:lineRule="auto"/>
        <w:ind w:right="-1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Продавец: </w:t>
      </w:r>
    </w:p>
    <w:p w:rsidR="00716461" w:rsidRDefault="00541FD3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________________/___________________________________________________________</w:t>
      </w:r>
    </w:p>
    <w:p w:rsidR="00716461" w:rsidRDefault="00541FD3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6461" w:rsidRDefault="00541FD3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Покупатель:</w:t>
      </w:r>
    </w:p>
    <w:p w:rsidR="00716461" w:rsidRDefault="00541FD3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716461" w:rsidRPr="008C1EAF" w:rsidRDefault="00541FD3" w:rsidP="008C1EAF">
      <w:pPr>
        <w:pStyle w:val="normal"/>
        <w:spacing w:line="240" w:lineRule="auto"/>
        <w:ind w:left="100" w:right="-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             (ФИО)</w:t>
      </w:r>
    </w:p>
    <w:p w:rsidR="00716461" w:rsidRPr="00541FD3" w:rsidRDefault="00716461" w:rsidP="00541FD3">
      <w:pPr>
        <w:pStyle w:val="normal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16461" w:rsidRPr="00541FD3" w:rsidSect="007164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6461"/>
    <w:rsid w:val="0007103E"/>
    <w:rsid w:val="00155302"/>
    <w:rsid w:val="00541FD3"/>
    <w:rsid w:val="006405CE"/>
    <w:rsid w:val="00716461"/>
    <w:rsid w:val="008C1EAF"/>
    <w:rsid w:val="008F1D5C"/>
    <w:rsid w:val="009F7F9D"/>
    <w:rsid w:val="00C717DC"/>
    <w:rsid w:val="00D71336"/>
    <w:rsid w:val="00E91285"/>
    <w:rsid w:val="00E9486D"/>
    <w:rsid w:val="00EC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85"/>
  </w:style>
  <w:style w:type="paragraph" w:styleId="1">
    <w:name w:val="heading 1"/>
    <w:basedOn w:val="normal"/>
    <w:next w:val="normal"/>
    <w:rsid w:val="0071646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1646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1646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1646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1646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1646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1646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16461"/>
  </w:style>
  <w:style w:type="paragraph" w:styleId="a3">
    <w:name w:val="Title"/>
    <w:basedOn w:val="normal"/>
    <w:next w:val="normal"/>
    <w:rsid w:val="0071646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1646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33</cp:revision>
  <dcterms:created xsi:type="dcterms:W3CDTF">2026-05-12T06:08:00Z</dcterms:created>
  <dcterms:modified xsi:type="dcterms:W3CDTF">2026-07-20T10:44:00Z</dcterms:modified>
</cp:coreProperties>
</file>